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81" w:rsidRDefault="001D1A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抚顺市生态环境局抚顺县分局</w:t>
      </w:r>
      <w:r w:rsidR="008D5801">
        <w:rPr>
          <w:rFonts w:hint="eastAsia"/>
          <w:sz w:val="36"/>
          <w:szCs w:val="36"/>
        </w:rPr>
        <w:t>2020</w:t>
      </w:r>
      <w:r w:rsidR="008D5801">
        <w:rPr>
          <w:rFonts w:hint="eastAsia"/>
          <w:sz w:val="36"/>
          <w:szCs w:val="36"/>
        </w:rPr>
        <w:t>年</w:t>
      </w:r>
      <w:r w:rsidR="008D5801">
        <w:rPr>
          <w:rFonts w:hint="eastAsia"/>
          <w:sz w:val="36"/>
          <w:szCs w:val="36"/>
        </w:rPr>
        <w:t>3</w:t>
      </w:r>
      <w:r w:rsidR="008D5801">
        <w:rPr>
          <w:rFonts w:hint="eastAsia"/>
          <w:sz w:val="36"/>
          <w:szCs w:val="36"/>
        </w:rPr>
        <w:t>月双随机抽查</w:t>
      </w:r>
      <w:r>
        <w:rPr>
          <w:rFonts w:hint="eastAsia"/>
          <w:sz w:val="36"/>
          <w:szCs w:val="36"/>
        </w:rPr>
        <w:t>工作总结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2020年3月抚顺市生态环境局抚顺县分局监察大队工作人员对以下11个企业进行了随机抽查，具体情况如下：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1、抚顺诚越包装制品有限公司：该企业生产生产，使用生物质锅炉，污水不外排。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2、抚顺县光达屠宰点：屠宰废弃物定期送至有机肥厂。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3、抚顺县后安镇垃圾填埋场：正常运行，垃圾渗滤液收集池水位已达到上限，有外溢痕迹。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4、国有抚顺县温道林场：4吨锅炉正常使用，煤场炉渣无覆盖，已告知企业尽快处理。</w:t>
      </w:r>
      <w:bookmarkStart w:id="0" w:name="_GoBack"/>
      <w:bookmarkEnd w:id="0"/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5、抚顺远东橡胶有限公司：该</w:t>
      </w:r>
      <w:r w:rsidRPr="002D294E">
        <w:rPr>
          <w:rFonts w:ascii="仿宋" w:eastAsia="仿宋" w:hAnsi="仿宋" w:hint="eastAsia"/>
          <w:sz w:val="28"/>
          <w:szCs w:val="28"/>
        </w:rPr>
        <w:t>企业改建项目未办理</w:t>
      </w:r>
      <w:r>
        <w:rPr>
          <w:rFonts w:ascii="仿宋" w:eastAsia="仿宋" w:hAnsi="仿宋" w:hint="eastAsia"/>
          <w:sz w:val="28"/>
          <w:szCs w:val="28"/>
        </w:rPr>
        <w:t>环保审批手续；</w:t>
      </w:r>
      <w:r w:rsidR="00BC39C3">
        <w:rPr>
          <w:rFonts w:ascii="仿宋" w:eastAsia="仿宋" w:hAnsi="仿宋" w:hint="eastAsia"/>
          <w:sz w:val="28"/>
          <w:szCs w:val="28"/>
        </w:rPr>
        <w:t>废弃</w:t>
      </w:r>
      <w:r>
        <w:rPr>
          <w:rFonts w:ascii="仿宋" w:eastAsia="仿宋" w:hAnsi="仿宋" w:hint="eastAsia"/>
          <w:sz w:val="28"/>
          <w:szCs w:val="28"/>
        </w:rPr>
        <w:t>煤堆未覆盖</w:t>
      </w:r>
      <w:r w:rsidR="00BC39C3">
        <w:rPr>
          <w:rFonts w:ascii="仿宋" w:eastAsia="仿宋" w:hAnsi="仿宋" w:hint="eastAsia"/>
          <w:sz w:val="28"/>
          <w:szCs w:val="28"/>
        </w:rPr>
        <w:t>，已</w:t>
      </w:r>
      <w:r>
        <w:rPr>
          <w:rFonts w:ascii="仿宋" w:eastAsia="仿宋" w:hAnsi="仿宋" w:hint="eastAsia"/>
          <w:sz w:val="28"/>
          <w:szCs w:val="28"/>
        </w:rPr>
        <w:t>提出整改要求。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6、抚顺市辽冶机械厂:企业正常生产，废弃物在厂区堆放有苫布覆盖防治扬尘。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7、上马镇污水处理厂：正常运行。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8、辽宁辉山乳业集团救兵牧场有限公司：设置医疗危险废物标识，有固定场所，定期有资质公司清运；存在多处粪便</w:t>
      </w:r>
      <w:r w:rsidRPr="002D294E">
        <w:rPr>
          <w:rFonts w:ascii="仿宋" w:eastAsia="仿宋" w:hAnsi="仿宋" w:hint="eastAsia"/>
          <w:sz w:val="28"/>
          <w:szCs w:val="28"/>
        </w:rPr>
        <w:t>露天</w:t>
      </w:r>
      <w:r>
        <w:rPr>
          <w:rFonts w:ascii="仿宋" w:eastAsia="仿宋" w:hAnsi="仿宋" w:hint="eastAsia"/>
          <w:sz w:val="28"/>
          <w:szCs w:val="28"/>
        </w:rPr>
        <w:t>堆放问题，边沟破损杂草众生。提出整改意见，限期整改。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9、抚顺县天成工业用布厂：正常生产，锅炉燃料为甲醇；煤堆已覆盖防止扬尘。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10、辽宁天舜环保工程有限公司：该企业使用1.5吨燃煤锅炉取</w:t>
      </w:r>
      <w:r>
        <w:rPr>
          <w:rFonts w:ascii="仿宋" w:eastAsia="仿宋" w:hAnsi="仿宋" w:hint="eastAsia"/>
          <w:sz w:val="28"/>
          <w:szCs w:val="28"/>
        </w:rPr>
        <w:lastRenderedPageBreak/>
        <w:t>暖，除尘器正常使用；新建车间未办理环保手续，责令改正。</w:t>
      </w:r>
    </w:p>
    <w:p w:rsidR="00BE3281" w:rsidRDefault="008D580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11、辽宁辉山乳业集团百花牧场有限公司：粪便在</w:t>
      </w:r>
      <w:r w:rsidR="00BC39C3">
        <w:rPr>
          <w:rFonts w:ascii="仿宋" w:eastAsia="仿宋" w:hAnsi="仿宋" w:hint="eastAsia"/>
          <w:sz w:val="28"/>
          <w:szCs w:val="28"/>
        </w:rPr>
        <w:t>储粪</w:t>
      </w:r>
      <w:r>
        <w:rPr>
          <w:rFonts w:ascii="仿宋" w:eastAsia="仿宋" w:hAnsi="仿宋" w:hint="eastAsia"/>
          <w:sz w:val="28"/>
          <w:szCs w:val="28"/>
        </w:rPr>
        <w:t>池中存放；设置医疗危险废物标识，有固定场所，定期有资质公司清运；边沟水清。</w:t>
      </w:r>
    </w:p>
    <w:p w:rsidR="00AD6539" w:rsidRDefault="00AD653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6539" w:rsidRDefault="00AD653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D6539" w:rsidRDefault="00AD6539" w:rsidP="00AD6539">
      <w:pPr>
        <w:ind w:firstLineChars="1150" w:firstLine="32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抚顺市生态环境局抚顺县分局</w:t>
      </w:r>
    </w:p>
    <w:p w:rsidR="00AD6539" w:rsidRDefault="00AD653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="001D1A89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2020年</w:t>
      </w:r>
      <w:r w:rsidR="001D1A89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月</w:t>
      </w:r>
    </w:p>
    <w:p w:rsidR="00AD6539" w:rsidRDefault="00AD6539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AD6539" w:rsidSect="00BE3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04" w:rsidRDefault="00C33B04" w:rsidP="00BC39C3">
      <w:r>
        <w:separator/>
      </w:r>
    </w:p>
  </w:endnote>
  <w:endnote w:type="continuationSeparator" w:id="1">
    <w:p w:rsidR="00C33B04" w:rsidRDefault="00C33B04" w:rsidP="00BC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04" w:rsidRDefault="00C33B04" w:rsidP="00BC39C3">
      <w:r>
        <w:separator/>
      </w:r>
    </w:p>
  </w:footnote>
  <w:footnote w:type="continuationSeparator" w:id="1">
    <w:p w:rsidR="00C33B04" w:rsidRDefault="00C33B04" w:rsidP="00BC3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806"/>
    <w:rsid w:val="0012302B"/>
    <w:rsid w:val="00192806"/>
    <w:rsid w:val="001D1A89"/>
    <w:rsid w:val="002D294E"/>
    <w:rsid w:val="00526A40"/>
    <w:rsid w:val="005311B4"/>
    <w:rsid w:val="005A7D23"/>
    <w:rsid w:val="008D5801"/>
    <w:rsid w:val="009D3128"/>
    <w:rsid w:val="00A07842"/>
    <w:rsid w:val="00A44B44"/>
    <w:rsid w:val="00AD6539"/>
    <w:rsid w:val="00AF49F4"/>
    <w:rsid w:val="00BB6D16"/>
    <w:rsid w:val="00BC39C3"/>
    <w:rsid w:val="00BE3281"/>
    <w:rsid w:val="00C33B04"/>
    <w:rsid w:val="00C649F6"/>
    <w:rsid w:val="4FCD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81"/>
    <w:pPr>
      <w:widowControl w:val="0"/>
      <w:jc w:val="both"/>
    </w:pPr>
    <w:rPr>
      <w:rFonts w:ascii="Calibri" w:eastAsia="宋体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81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semiHidden/>
    <w:unhideWhenUsed/>
    <w:rsid w:val="00BC3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39C3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3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39C3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cp:lastPrinted>2020-03-27T06:02:00Z</cp:lastPrinted>
  <dcterms:created xsi:type="dcterms:W3CDTF">2020-03-27T05:21:00Z</dcterms:created>
  <dcterms:modified xsi:type="dcterms:W3CDTF">2020-07-03T06:29:00Z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