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7F0C1"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：</w:t>
      </w:r>
    </w:p>
    <w:p w14:paraId="5E6A6167">
      <w:pPr>
        <w:rPr>
          <w:rFonts w:ascii="宋体" w:hAnsi="宋体" w:eastAsia="宋体"/>
          <w:b/>
          <w:color w:val="000000"/>
          <w:sz w:val="44"/>
          <w:szCs w:val="44"/>
        </w:rPr>
      </w:pPr>
      <w:r>
        <w:rPr>
          <w:rFonts w:hint="eastAsia" w:ascii="宋体" w:hAnsi="宋体" w:eastAsia="宋体"/>
          <w:b/>
          <w:color w:val="000000"/>
          <w:sz w:val="44"/>
          <w:szCs w:val="44"/>
        </w:rPr>
        <w:t xml:space="preserve">   </w:t>
      </w:r>
      <w:r>
        <w:rPr>
          <w:rFonts w:hint="eastAsia" w:ascii="宋体" w:hAnsi="宋体" w:eastAsia="宋体"/>
          <w:b/>
          <w:color w:val="000000"/>
          <w:sz w:val="44"/>
          <w:szCs w:val="44"/>
          <w:u w:val="single"/>
        </w:rPr>
        <w:t xml:space="preserve">    </w:t>
      </w:r>
      <w:r>
        <w:rPr>
          <w:rFonts w:hint="eastAsia" w:ascii="宋体" w:hAnsi="宋体" w:eastAsia="宋体"/>
          <w:b/>
          <w:color w:val="000000"/>
          <w:sz w:val="44"/>
          <w:szCs w:val="44"/>
          <w:lang w:eastAsia="zh-CN"/>
        </w:rPr>
        <w:t>服务主体</w:t>
      </w:r>
      <w:r>
        <w:rPr>
          <w:rFonts w:hint="eastAsia" w:ascii="宋体" w:hAnsi="宋体" w:eastAsia="宋体"/>
          <w:b/>
          <w:color w:val="000000"/>
          <w:sz w:val="44"/>
          <w:szCs w:val="44"/>
        </w:rPr>
        <w:t>在</w:t>
      </w:r>
      <w:r>
        <w:rPr>
          <w:rFonts w:hint="eastAsia" w:ascii="宋体" w:hAnsi="宋体" w:eastAsia="宋体"/>
          <w:b/>
          <w:color w:val="000000"/>
          <w:sz w:val="44"/>
          <w:szCs w:val="44"/>
          <w:u w:val="single"/>
        </w:rPr>
        <w:t xml:space="preserve">    </w:t>
      </w:r>
      <w:r>
        <w:rPr>
          <w:rFonts w:hint="eastAsia" w:ascii="宋体" w:hAnsi="宋体" w:eastAsia="宋体"/>
          <w:b/>
          <w:color w:val="000000"/>
          <w:sz w:val="44"/>
          <w:szCs w:val="44"/>
        </w:rPr>
        <w:t>行政村农业社会化</w:t>
      </w:r>
      <w:r>
        <w:rPr>
          <w:rFonts w:ascii="宋体" w:hAnsi="宋体" w:eastAsia="宋体"/>
          <w:b/>
          <w:color w:val="000000"/>
          <w:sz w:val="44"/>
          <w:szCs w:val="44"/>
        </w:rPr>
        <w:t>服务</w:t>
      </w:r>
      <w:r>
        <w:rPr>
          <w:rFonts w:hint="eastAsia" w:ascii="宋体" w:hAnsi="宋体" w:eastAsia="宋体"/>
          <w:b/>
          <w:color w:val="000000"/>
          <w:sz w:val="44"/>
          <w:szCs w:val="44"/>
        </w:rPr>
        <w:t>项目实施</w:t>
      </w:r>
      <w:r>
        <w:rPr>
          <w:rFonts w:ascii="宋体" w:hAnsi="宋体" w:eastAsia="宋体"/>
          <w:b/>
          <w:color w:val="000000"/>
          <w:sz w:val="44"/>
          <w:szCs w:val="44"/>
        </w:rPr>
        <w:t>情况</w:t>
      </w:r>
      <w:r>
        <w:rPr>
          <w:rFonts w:hint="eastAsia" w:ascii="宋体" w:hAnsi="宋体" w:eastAsia="宋体"/>
          <w:b/>
          <w:color w:val="000000"/>
          <w:sz w:val="44"/>
          <w:szCs w:val="44"/>
        </w:rPr>
        <w:t>汇总表</w:t>
      </w:r>
    </w:p>
    <w:p w14:paraId="28C19301">
      <w:pPr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填表单位：                   填表人：              联系方式：         单位：亩、元</w:t>
      </w:r>
    </w:p>
    <w:tbl>
      <w:tblPr>
        <w:tblStyle w:val="2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61"/>
        <w:gridCol w:w="823"/>
        <w:gridCol w:w="1337"/>
        <w:gridCol w:w="1357"/>
        <w:gridCol w:w="2126"/>
        <w:gridCol w:w="1559"/>
        <w:gridCol w:w="1573"/>
        <w:gridCol w:w="1575"/>
        <w:gridCol w:w="2664"/>
      </w:tblGrid>
      <w:tr w14:paraId="01DC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34" w:type="dxa"/>
            <w:noWrap w:val="0"/>
            <w:vAlign w:val="center"/>
          </w:tcPr>
          <w:p w14:paraId="0B169FD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61" w:type="dxa"/>
            <w:noWrap w:val="0"/>
            <w:vAlign w:val="center"/>
          </w:tcPr>
          <w:p w14:paraId="29869BB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小农户姓名</w:t>
            </w:r>
          </w:p>
        </w:tc>
        <w:tc>
          <w:tcPr>
            <w:tcW w:w="823" w:type="dxa"/>
            <w:noWrap w:val="0"/>
            <w:vAlign w:val="center"/>
          </w:tcPr>
          <w:p w14:paraId="0F06FFD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337" w:type="dxa"/>
            <w:noWrap w:val="0"/>
            <w:vAlign w:val="center"/>
          </w:tcPr>
          <w:p w14:paraId="2A04EEA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联系电话（手机）</w:t>
            </w:r>
          </w:p>
        </w:tc>
        <w:tc>
          <w:tcPr>
            <w:tcW w:w="1357" w:type="dxa"/>
            <w:noWrap w:val="0"/>
            <w:vAlign w:val="center"/>
          </w:tcPr>
          <w:p w14:paraId="7F807620"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惠农“一卡通”号</w:t>
            </w:r>
          </w:p>
        </w:tc>
        <w:tc>
          <w:tcPr>
            <w:tcW w:w="2126" w:type="dxa"/>
            <w:noWrap w:val="0"/>
            <w:vAlign w:val="center"/>
          </w:tcPr>
          <w:p w14:paraId="5358E6E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服务项目</w:t>
            </w:r>
          </w:p>
        </w:tc>
        <w:tc>
          <w:tcPr>
            <w:tcW w:w="1559" w:type="dxa"/>
            <w:noWrap w:val="0"/>
            <w:vAlign w:val="center"/>
          </w:tcPr>
          <w:p w14:paraId="7FD0920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服务面积</w:t>
            </w:r>
          </w:p>
        </w:tc>
        <w:tc>
          <w:tcPr>
            <w:tcW w:w="1573" w:type="dxa"/>
            <w:noWrap w:val="0"/>
            <w:vAlign w:val="center"/>
          </w:tcPr>
          <w:p w14:paraId="39C3E0A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合同签订日期</w:t>
            </w:r>
          </w:p>
        </w:tc>
        <w:tc>
          <w:tcPr>
            <w:tcW w:w="1575" w:type="dxa"/>
            <w:noWrap w:val="0"/>
            <w:vAlign w:val="center"/>
          </w:tcPr>
          <w:p w14:paraId="76F86CB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兑付补助数额</w:t>
            </w:r>
          </w:p>
        </w:tc>
        <w:tc>
          <w:tcPr>
            <w:tcW w:w="2664" w:type="dxa"/>
            <w:noWrap w:val="0"/>
            <w:vAlign w:val="center"/>
          </w:tcPr>
          <w:p w14:paraId="7AAFFFE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电话抽查情况</w:t>
            </w:r>
          </w:p>
        </w:tc>
      </w:tr>
      <w:tr w14:paraId="307F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1FF52504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2F41AB2D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669DDD00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1F1620E6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248378CB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5AB86F12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6A35160F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395A821E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08932F03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3E69E74D">
            <w:pPr>
              <w:rPr>
                <w:color w:val="000000"/>
              </w:rPr>
            </w:pPr>
          </w:p>
        </w:tc>
      </w:tr>
      <w:tr w14:paraId="7ED5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496D5851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10DF3BE4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66371B18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3732C89D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758E29DC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2FF5BF21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2599441B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6E1A37BA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4933E2E3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16296A2B">
            <w:pPr>
              <w:rPr>
                <w:color w:val="000000"/>
              </w:rPr>
            </w:pPr>
          </w:p>
        </w:tc>
      </w:tr>
      <w:tr w14:paraId="30E1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7D8CF3C8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76BCF9D9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552464FB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2179AB26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6C38D2BB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1EF55B5A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010CAEDA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39DC147B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55570E4B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67795B34">
            <w:pPr>
              <w:rPr>
                <w:color w:val="000000"/>
              </w:rPr>
            </w:pPr>
          </w:p>
        </w:tc>
      </w:tr>
      <w:tr w14:paraId="689D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11054555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0EAE152C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29782E8F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6B5E1E34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3EABEEA9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6CE9A7A6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4756DBC0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62889181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159DFAB0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3FA367ED">
            <w:pPr>
              <w:rPr>
                <w:color w:val="000000"/>
              </w:rPr>
            </w:pPr>
          </w:p>
        </w:tc>
      </w:tr>
      <w:tr w14:paraId="2512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6C500CEA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6036781E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5E6F4F72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6B0E4D41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78646246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67A4E3A2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2A126ACA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60C02C34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2B4B2651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18A343C1">
            <w:pPr>
              <w:rPr>
                <w:color w:val="000000"/>
              </w:rPr>
            </w:pPr>
          </w:p>
        </w:tc>
      </w:tr>
      <w:tr w14:paraId="364C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5104833B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75BAA2E0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2B5880A0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281B09EB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2DF51381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0560E654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0C360089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271BCC71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76C39F51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1E81EDF5">
            <w:pPr>
              <w:rPr>
                <w:color w:val="000000"/>
              </w:rPr>
            </w:pPr>
          </w:p>
        </w:tc>
      </w:tr>
      <w:tr w14:paraId="4A88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7AC9BF13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0E9C3A22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59631041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490754C9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20619012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0DCEF551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4FFBE714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5C0D4710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1184F9A6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0EE46129">
            <w:pPr>
              <w:rPr>
                <w:color w:val="000000"/>
              </w:rPr>
            </w:pPr>
          </w:p>
        </w:tc>
      </w:tr>
      <w:tr w14:paraId="67ED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7C37B455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2F7271E2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532F0254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61523BC9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122D6349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283AA848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2A84F754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3F190B01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5953A289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315BA11A">
            <w:pPr>
              <w:rPr>
                <w:color w:val="000000"/>
              </w:rPr>
            </w:pPr>
          </w:p>
        </w:tc>
      </w:tr>
      <w:tr w14:paraId="50F2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23BFF462">
            <w:pPr>
              <w:rPr>
                <w:color w:val="000000"/>
              </w:rPr>
            </w:pPr>
          </w:p>
        </w:tc>
        <w:tc>
          <w:tcPr>
            <w:tcW w:w="1161" w:type="dxa"/>
            <w:noWrap w:val="0"/>
            <w:vAlign w:val="top"/>
          </w:tcPr>
          <w:p w14:paraId="65546414">
            <w:pPr>
              <w:rPr>
                <w:color w:val="000000"/>
              </w:rPr>
            </w:pPr>
          </w:p>
        </w:tc>
        <w:tc>
          <w:tcPr>
            <w:tcW w:w="823" w:type="dxa"/>
            <w:noWrap w:val="0"/>
            <w:vAlign w:val="top"/>
          </w:tcPr>
          <w:p w14:paraId="4000C772">
            <w:pPr>
              <w:rPr>
                <w:color w:val="000000"/>
              </w:rPr>
            </w:pPr>
          </w:p>
        </w:tc>
        <w:tc>
          <w:tcPr>
            <w:tcW w:w="1337" w:type="dxa"/>
            <w:noWrap w:val="0"/>
            <w:vAlign w:val="top"/>
          </w:tcPr>
          <w:p w14:paraId="211EB9D8">
            <w:pPr>
              <w:rPr>
                <w:color w:val="000000"/>
              </w:rPr>
            </w:pPr>
          </w:p>
        </w:tc>
        <w:tc>
          <w:tcPr>
            <w:tcW w:w="1357" w:type="dxa"/>
            <w:noWrap w:val="0"/>
            <w:vAlign w:val="top"/>
          </w:tcPr>
          <w:p w14:paraId="183D3C50">
            <w:pPr>
              <w:rPr>
                <w:color w:val="000000"/>
              </w:rPr>
            </w:pPr>
          </w:p>
        </w:tc>
        <w:tc>
          <w:tcPr>
            <w:tcW w:w="2126" w:type="dxa"/>
            <w:noWrap w:val="0"/>
            <w:vAlign w:val="top"/>
          </w:tcPr>
          <w:p w14:paraId="1F19ABF8">
            <w:pPr>
              <w:rPr>
                <w:color w:val="000000"/>
              </w:rPr>
            </w:pPr>
          </w:p>
        </w:tc>
        <w:tc>
          <w:tcPr>
            <w:tcW w:w="1559" w:type="dxa"/>
            <w:noWrap w:val="0"/>
            <w:vAlign w:val="top"/>
          </w:tcPr>
          <w:p w14:paraId="318D2FAB">
            <w:pPr>
              <w:rPr>
                <w:color w:val="000000"/>
              </w:rPr>
            </w:pPr>
          </w:p>
        </w:tc>
        <w:tc>
          <w:tcPr>
            <w:tcW w:w="1573" w:type="dxa"/>
            <w:noWrap w:val="0"/>
            <w:vAlign w:val="top"/>
          </w:tcPr>
          <w:p w14:paraId="7D87C197">
            <w:pPr>
              <w:rPr>
                <w:color w:val="000000"/>
              </w:rPr>
            </w:pPr>
          </w:p>
        </w:tc>
        <w:tc>
          <w:tcPr>
            <w:tcW w:w="1575" w:type="dxa"/>
            <w:noWrap w:val="0"/>
            <w:vAlign w:val="top"/>
          </w:tcPr>
          <w:p w14:paraId="670F4116">
            <w:pPr>
              <w:rPr>
                <w:color w:val="000000"/>
              </w:rPr>
            </w:pPr>
          </w:p>
        </w:tc>
        <w:tc>
          <w:tcPr>
            <w:tcW w:w="2664" w:type="dxa"/>
            <w:noWrap w:val="0"/>
            <w:vAlign w:val="top"/>
          </w:tcPr>
          <w:p w14:paraId="2823615A">
            <w:pPr>
              <w:rPr>
                <w:color w:val="000000"/>
              </w:rPr>
            </w:pPr>
          </w:p>
        </w:tc>
      </w:tr>
    </w:tbl>
    <w:p w14:paraId="094D035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957A8"/>
    <w:rsid w:val="6EC9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2026-06-12T01:31:00Z</dcterms:created>
  <dc:creator>%E6%88%91%E4%BD%8F%E9%9A%94%E5%A3%81%E4%</dc:creator>
  <cp:lastModifiedBy>%E6%88%91%E4%BD%8F%E9%9A%94%E5%A3%81%E4%</cp:lastModifiedBy>
  <dcterms:modified xsi:type="dcterms:W3CDTF">2026-06-12T01:35:05Z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E810893DFC45482F9691BDF1B60F8074_11</vt:lpwstr>
  </property>
  <property fmtid="{D5CDD505-2E9C-101B-9397-08002B2CF9AE}" pid="4" name="KSOTemplateDocerSaveRecord">
    <vt:lpwstr>eyJoZGlkIjoiYzA3YjJjYWUzOTBjZTZkYzBhOTM1OGIyZjljM2IxNzIiLCJ1c2VySWQiOiIyNjQ1NDcyNzMifQ==</vt:lpwstr>
  </property>
</Properties>
</file>